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487"/>
        <w:gridCol w:w="3402"/>
      </w:tblGrid>
      <w:tr w:rsidR="004E5008" w:rsidRPr="008D6654" w:rsidTr="00F665EE">
        <w:tc>
          <w:tcPr>
            <w:tcW w:w="6487" w:type="dxa"/>
            <w:shd w:val="clear" w:color="auto" w:fill="auto"/>
          </w:tcPr>
          <w:p w:rsidR="004E5008" w:rsidRPr="008D6654" w:rsidRDefault="004E5008" w:rsidP="00F665E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6654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714535" cy="1148486"/>
                  <wp:effectExtent l="0" t="0" r="0" b="0"/>
                  <wp:docPr id="2" name="Immagine 2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466" cy="115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</w:tcPr>
          <w:p w:rsidR="004E5008" w:rsidRPr="008D6654" w:rsidRDefault="004E5008" w:rsidP="00F665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008" w:rsidRPr="008D6654" w:rsidTr="00F665EE">
        <w:trPr>
          <w:trHeight w:val="473"/>
        </w:trPr>
        <w:tc>
          <w:tcPr>
            <w:tcW w:w="6487" w:type="dxa"/>
            <w:shd w:val="clear" w:color="auto" w:fill="auto"/>
            <w:vAlign w:val="center"/>
          </w:tcPr>
          <w:p w:rsidR="004E5008" w:rsidRPr="008D6654" w:rsidRDefault="004E5008" w:rsidP="00F665EE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  <w:r w:rsidRPr="008D6654">
              <w:rPr>
                <w:rFonts w:ascii="Arial" w:hAnsi="Arial" w:cs="Arial"/>
                <w:sz w:val="15"/>
                <w:szCs w:val="15"/>
              </w:rPr>
              <w:t xml:space="preserve">Sede legale: Via G. Cusmano, 24 – </w:t>
            </w:r>
            <w:proofErr w:type="gramStart"/>
            <w:r w:rsidRPr="008D6654">
              <w:rPr>
                <w:rFonts w:ascii="Arial" w:hAnsi="Arial" w:cs="Arial"/>
                <w:sz w:val="15"/>
                <w:szCs w:val="15"/>
              </w:rPr>
              <w:t>90141  PALERMO</w:t>
            </w:r>
            <w:proofErr w:type="gramEnd"/>
          </w:p>
          <w:p w:rsidR="004E5008" w:rsidRPr="008D6654" w:rsidRDefault="004E5008" w:rsidP="00F665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6654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3402" w:type="dxa"/>
            <w:shd w:val="clear" w:color="auto" w:fill="auto"/>
          </w:tcPr>
          <w:p w:rsidR="004E5008" w:rsidRPr="00362383" w:rsidRDefault="00362383" w:rsidP="00F665EE">
            <w:pPr>
              <w:rPr>
                <w:rFonts w:ascii="Arial" w:hAnsi="Arial" w:cs="Arial"/>
                <w:sz w:val="18"/>
                <w:szCs w:val="18"/>
              </w:rPr>
            </w:pPr>
            <w:r w:rsidRPr="00362383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62383">
              <w:rPr>
                <w:rFonts w:ascii="Times New Roman" w:hAnsi="Times New Roman" w:cs="Times New Roman"/>
                <w:sz w:val="18"/>
                <w:szCs w:val="18"/>
              </w:rPr>
              <w:t>N.</w:t>
            </w:r>
            <w:r w:rsidRPr="00362383">
              <w:rPr>
                <w:rFonts w:ascii="Arial" w:hAnsi="Arial" w:cs="Arial"/>
                <w:sz w:val="18"/>
                <w:szCs w:val="18"/>
              </w:rPr>
              <w:t xml:space="preserve"> ________________________. </w:t>
            </w:r>
          </w:p>
        </w:tc>
      </w:tr>
      <w:tr w:rsidR="004E5008" w:rsidRPr="008D6654" w:rsidTr="00F665EE">
        <w:tc>
          <w:tcPr>
            <w:tcW w:w="6487" w:type="dxa"/>
            <w:shd w:val="clear" w:color="auto" w:fill="auto"/>
          </w:tcPr>
          <w:p w:rsidR="004E5008" w:rsidRPr="008D6654" w:rsidRDefault="004E5008" w:rsidP="00A0550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E5008" w:rsidRPr="008D6654" w:rsidRDefault="004E5008" w:rsidP="00F665E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5008" w:rsidRPr="00362383" w:rsidRDefault="004E5008" w:rsidP="004E5008">
      <w:pPr>
        <w:tabs>
          <w:tab w:val="left" w:pos="142"/>
          <w:tab w:val="right" w:pos="3261"/>
          <w:tab w:val="left" w:pos="6804"/>
          <w:tab w:val="left" w:pos="7513"/>
          <w:tab w:val="right" w:leader="underscore" w:pos="9498"/>
        </w:tabs>
        <w:spacing w:after="0"/>
        <w:rPr>
          <w:rFonts w:ascii="Times New Roman" w:hAnsi="Times New Roman" w:cs="Times New Roman"/>
          <w:b/>
          <w:szCs w:val="20"/>
        </w:rPr>
      </w:pPr>
    </w:p>
    <w:p w:rsidR="00362383" w:rsidRPr="00362383" w:rsidRDefault="00362383" w:rsidP="00362383">
      <w:pPr>
        <w:spacing w:after="0"/>
        <w:ind w:left="1134" w:hanging="1134"/>
        <w:jc w:val="center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VERBALE DI FUORI USO</w:t>
      </w:r>
    </w:p>
    <w:p w:rsidR="00362383" w:rsidRPr="00362383" w:rsidRDefault="00362383" w:rsidP="00362383">
      <w:pPr>
        <w:spacing w:after="0"/>
        <w:ind w:left="1134" w:hanging="1134"/>
        <w:jc w:val="center"/>
        <w:rPr>
          <w:rFonts w:ascii="Times New Roman" w:hAnsi="Times New Roman" w:cs="Times New Roman"/>
          <w:sz w:val="20"/>
          <w:szCs w:val="20"/>
        </w:rPr>
      </w:pPr>
    </w:p>
    <w:p w:rsidR="00362383" w:rsidRPr="00362383" w:rsidRDefault="00362383" w:rsidP="00362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L’anno _________________________ il mese di ___________________ il giorno ____________ nei locali del _________________________________ afferenti al Distretto/P.O. Dipartimento/U.O.C./UOS, si riunisce la Commissione all’uopo costituita per dichiarare fuori uso beni e/o attrezzature sanitarie.</w:t>
      </w:r>
    </w:p>
    <w:p w:rsidR="00362383" w:rsidRPr="00362383" w:rsidRDefault="00362383" w:rsidP="00362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2383" w:rsidRPr="00362383" w:rsidRDefault="00362383" w:rsidP="003623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Viste le note (solo per le attrezzature sanitarie e/o apparecchiature informatiche)</w:t>
      </w:r>
    </w:p>
    <w:p w:rsidR="00362383" w:rsidRDefault="00362383" w:rsidP="0036238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 xml:space="preserve">Prot. n. _______________ del _____________ con cui è stato chiesto il parere della Società Tecnologie Sanitarie S.P.A. per le attrezzature sanitarie </w:t>
      </w:r>
      <w:r w:rsidR="00A0550C">
        <w:rPr>
          <w:rFonts w:ascii="Times New Roman" w:hAnsi="Times New Roman" w:cs="Times New Roman"/>
          <w:sz w:val="20"/>
          <w:szCs w:val="20"/>
        </w:rPr>
        <w:t>sotto</w:t>
      </w:r>
      <w:r w:rsidRPr="00362383">
        <w:rPr>
          <w:rFonts w:ascii="Times New Roman" w:hAnsi="Times New Roman" w:cs="Times New Roman"/>
          <w:sz w:val="20"/>
          <w:szCs w:val="20"/>
        </w:rPr>
        <w:t xml:space="preserve"> individuate. Detta Società ha espresso il seguente parere: __________________</w:t>
      </w:r>
      <w:r w:rsidR="00A0550C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362383">
        <w:rPr>
          <w:rFonts w:ascii="Times New Roman" w:hAnsi="Times New Roman" w:cs="Times New Roman"/>
          <w:sz w:val="20"/>
          <w:szCs w:val="20"/>
        </w:rPr>
        <w:t>___________</w:t>
      </w:r>
      <w:r w:rsidR="00A0550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A0550C" w:rsidRPr="00A0550C" w:rsidRDefault="00A0550C" w:rsidP="00A0550C">
      <w:pPr>
        <w:pStyle w:val="Paragrafoelenco"/>
        <w:spacing w:after="0"/>
        <w:jc w:val="both"/>
        <w:rPr>
          <w:rFonts w:ascii="Times New Roman" w:hAnsi="Times New Roman" w:cs="Times New Roman"/>
          <w:sz w:val="14"/>
          <w:szCs w:val="20"/>
        </w:rPr>
      </w:pPr>
    </w:p>
    <w:p w:rsidR="00362383" w:rsidRPr="00362383" w:rsidRDefault="00362383" w:rsidP="00362383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 xml:space="preserve">Prot. n. _______________ del ______________ con cui è stato chiesto il parere del Servizio Informatico Aziendale per le apparecchiature informatiche </w:t>
      </w:r>
      <w:r w:rsidR="00A0550C">
        <w:rPr>
          <w:rFonts w:ascii="Times New Roman" w:hAnsi="Times New Roman" w:cs="Times New Roman"/>
          <w:sz w:val="20"/>
          <w:szCs w:val="20"/>
        </w:rPr>
        <w:t>sotto</w:t>
      </w:r>
      <w:r w:rsidRPr="00362383">
        <w:rPr>
          <w:rFonts w:ascii="Times New Roman" w:hAnsi="Times New Roman" w:cs="Times New Roman"/>
          <w:sz w:val="20"/>
          <w:szCs w:val="20"/>
        </w:rPr>
        <w:t xml:space="preserve"> individuate. Detto servizio ha espresso il seguente parere ___________________________________________</w:t>
      </w:r>
      <w:r w:rsidR="00A0550C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362383" w:rsidRPr="00362383" w:rsidRDefault="00362383" w:rsidP="00362383">
      <w:pPr>
        <w:pStyle w:val="Paragrafoelenco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62383" w:rsidRPr="00362383" w:rsidRDefault="00362383" w:rsidP="00A0550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 xml:space="preserve">La Commissione, avendo verificato che i beni </w:t>
      </w:r>
      <w:r w:rsidR="00A0550C">
        <w:rPr>
          <w:rFonts w:ascii="Times New Roman" w:hAnsi="Times New Roman" w:cs="Times New Roman"/>
          <w:sz w:val="20"/>
          <w:szCs w:val="20"/>
        </w:rPr>
        <w:t>sotto</w:t>
      </w:r>
      <w:r w:rsidRPr="00362383">
        <w:rPr>
          <w:rFonts w:ascii="Times New Roman" w:hAnsi="Times New Roman" w:cs="Times New Roman"/>
          <w:sz w:val="20"/>
          <w:szCs w:val="20"/>
        </w:rPr>
        <w:t xml:space="preserve"> indicati hanno perso, in maniera totale, la loro capacità produttiva, </w:t>
      </w:r>
      <w:r w:rsidRPr="00362383">
        <w:rPr>
          <w:rFonts w:ascii="Times New Roman" w:hAnsi="Times New Roman" w:cs="Times New Roman"/>
          <w:b/>
          <w:sz w:val="20"/>
          <w:szCs w:val="20"/>
        </w:rPr>
        <w:t>dichiara il fuori uso</w:t>
      </w:r>
      <w:r w:rsidRPr="00362383">
        <w:rPr>
          <w:rFonts w:ascii="Times New Roman" w:hAnsi="Times New Roman" w:cs="Times New Roman"/>
          <w:sz w:val="20"/>
          <w:szCs w:val="20"/>
        </w:rPr>
        <w:t>, degli stessi ai sensi dell’art. 7.7 del Regolamento per la gestione dei beni mobili del patrimonio dell’ASP di Palermo adottato con deliberazione n. 5 del 15.2.2013.</w:t>
      </w:r>
    </w:p>
    <w:p w:rsidR="00362383" w:rsidRPr="00362383" w:rsidRDefault="00362383" w:rsidP="00A0550C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Il presente verbale viene trasmesso in originale o in copia conforme all’originale a</w:t>
      </w:r>
      <w:r w:rsidR="00A0550C">
        <w:rPr>
          <w:rFonts w:ascii="Times New Roman" w:hAnsi="Times New Roman" w:cs="Times New Roman"/>
          <w:sz w:val="20"/>
          <w:szCs w:val="20"/>
        </w:rPr>
        <w:t xml:space="preserve">i Direttori dei Coordinamenti Amministrativi, Aree 1, 2 e 3, </w:t>
      </w:r>
      <w:r w:rsidRPr="00362383">
        <w:rPr>
          <w:rFonts w:ascii="Times New Roman" w:hAnsi="Times New Roman" w:cs="Times New Roman"/>
          <w:sz w:val="20"/>
          <w:szCs w:val="20"/>
        </w:rPr>
        <w:t>per i relativi adempimenti consequenziali.</w:t>
      </w:r>
    </w:p>
    <w:p w:rsidR="00362383" w:rsidRPr="00362383" w:rsidRDefault="00362383" w:rsidP="00A0550C">
      <w:pPr>
        <w:spacing w:after="120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DISTRETTO N.______</w:t>
      </w:r>
    </w:p>
    <w:p w:rsidR="00362383" w:rsidRPr="00362383" w:rsidRDefault="00362383" w:rsidP="00A0550C">
      <w:pPr>
        <w:spacing w:after="120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P.O. ________________________</w:t>
      </w:r>
    </w:p>
    <w:p w:rsidR="00362383" w:rsidRPr="00362383" w:rsidRDefault="00362383" w:rsidP="00A0550C">
      <w:pPr>
        <w:spacing w:after="120"/>
        <w:ind w:left="1134" w:hanging="1134"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DIPARTIMENTO______________________________________UOC/UOS_________________________________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55"/>
        <w:gridCol w:w="1255"/>
        <w:gridCol w:w="686"/>
        <w:gridCol w:w="2329"/>
        <w:gridCol w:w="1266"/>
        <w:gridCol w:w="1965"/>
        <w:gridCol w:w="872"/>
      </w:tblGrid>
      <w:tr w:rsidR="00362383" w:rsidRPr="00362383" w:rsidTr="00A0550C">
        <w:trPr>
          <w:trHeight w:val="609"/>
        </w:trPr>
        <w:tc>
          <w:tcPr>
            <w:tcW w:w="1255" w:type="dxa"/>
            <w:vAlign w:val="center"/>
          </w:tcPr>
          <w:p w:rsidR="00362383" w:rsidRPr="00362383" w:rsidRDefault="00362383" w:rsidP="007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83">
              <w:rPr>
                <w:rFonts w:ascii="Times New Roman" w:hAnsi="Times New Roman" w:cs="Times New Roman"/>
                <w:sz w:val="20"/>
                <w:szCs w:val="20"/>
              </w:rPr>
              <w:t>N. Inventario KPMG</w:t>
            </w:r>
          </w:p>
        </w:tc>
        <w:tc>
          <w:tcPr>
            <w:tcW w:w="1255" w:type="dxa"/>
            <w:vAlign w:val="center"/>
          </w:tcPr>
          <w:p w:rsidR="00362383" w:rsidRPr="00362383" w:rsidRDefault="00362383" w:rsidP="007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83">
              <w:rPr>
                <w:rFonts w:ascii="Times New Roman" w:hAnsi="Times New Roman" w:cs="Times New Roman"/>
                <w:sz w:val="20"/>
                <w:szCs w:val="20"/>
              </w:rPr>
              <w:t>N. Inventario vecchio</w:t>
            </w:r>
          </w:p>
        </w:tc>
        <w:tc>
          <w:tcPr>
            <w:tcW w:w="686" w:type="dxa"/>
            <w:vAlign w:val="center"/>
          </w:tcPr>
          <w:p w:rsidR="00362383" w:rsidRPr="00362383" w:rsidRDefault="00362383" w:rsidP="007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83">
              <w:rPr>
                <w:rFonts w:ascii="Times New Roman" w:hAnsi="Times New Roman" w:cs="Times New Roman"/>
                <w:sz w:val="20"/>
                <w:szCs w:val="20"/>
              </w:rPr>
              <w:t>N. S.I.C.</w:t>
            </w:r>
          </w:p>
        </w:tc>
        <w:tc>
          <w:tcPr>
            <w:tcW w:w="2329" w:type="dxa"/>
            <w:vAlign w:val="center"/>
          </w:tcPr>
          <w:p w:rsidR="00362383" w:rsidRPr="00362383" w:rsidRDefault="00362383" w:rsidP="007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83">
              <w:rPr>
                <w:rFonts w:ascii="Times New Roman" w:hAnsi="Times New Roman" w:cs="Times New Roman"/>
                <w:sz w:val="20"/>
                <w:szCs w:val="20"/>
              </w:rPr>
              <w:t>Descrizione del bene</w:t>
            </w:r>
          </w:p>
        </w:tc>
        <w:tc>
          <w:tcPr>
            <w:tcW w:w="1266" w:type="dxa"/>
            <w:vAlign w:val="center"/>
          </w:tcPr>
          <w:p w:rsidR="00362383" w:rsidRPr="00362383" w:rsidRDefault="00362383" w:rsidP="007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83">
              <w:rPr>
                <w:rFonts w:ascii="Times New Roman" w:hAnsi="Times New Roman" w:cs="Times New Roman"/>
                <w:sz w:val="20"/>
                <w:szCs w:val="20"/>
              </w:rPr>
              <w:t>Ubicazione</w:t>
            </w:r>
          </w:p>
        </w:tc>
        <w:tc>
          <w:tcPr>
            <w:tcW w:w="1965" w:type="dxa"/>
            <w:vAlign w:val="center"/>
          </w:tcPr>
          <w:p w:rsidR="00362383" w:rsidRPr="00362383" w:rsidRDefault="00362383" w:rsidP="007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83">
              <w:rPr>
                <w:rFonts w:ascii="Times New Roman" w:hAnsi="Times New Roman" w:cs="Times New Roman"/>
                <w:sz w:val="20"/>
                <w:szCs w:val="20"/>
              </w:rPr>
              <w:t>Motivazione</w:t>
            </w:r>
          </w:p>
        </w:tc>
        <w:tc>
          <w:tcPr>
            <w:tcW w:w="872" w:type="dxa"/>
            <w:vAlign w:val="center"/>
          </w:tcPr>
          <w:p w:rsidR="00362383" w:rsidRPr="00362383" w:rsidRDefault="00362383" w:rsidP="007F76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2383">
              <w:rPr>
                <w:rFonts w:ascii="Times New Roman" w:hAnsi="Times New Roman" w:cs="Times New Roman"/>
                <w:sz w:val="20"/>
                <w:szCs w:val="20"/>
              </w:rPr>
              <w:t>Valore Residuo</w:t>
            </w:r>
          </w:p>
        </w:tc>
      </w:tr>
      <w:tr w:rsidR="00362383" w:rsidRPr="00362383" w:rsidTr="00A0550C"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83" w:rsidRPr="00362383" w:rsidTr="00A0550C"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83" w:rsidRPr="00362383" w:rsidTr="00A0550C"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83" w:rsidRPr="00362383" w:rsidTr="00A0550C"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83" w:rsidRPr="00362383" w:rsidTr="00A0550C"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2383" w:rsidRPr="00362383" w:rsidTr="00A0550C"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362383" w:rsidRPr="00362383" w:rsidRDefault="00362383" w:rsidP="007F76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383" w:rsidRPr="00362383" w:rsidRDefault="00362383" w:rsidP="00362383">
      <w:pPr>
        <w:spacing w:after="0"/>
        <w:ind w:left="1134" w:hanging="1134"/>
        <w:jc w:val="center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La Commissione</w:t>
      </w:r>
    </w:p>
    <w:p w:rsidR="00362383" w:rsidRPr="00362383" w:rsidRDefault="00362383" w:rsidP="00362383">
      <w:pPr>
        <w:spacing w:after="0"/>
        <w:ind w:left="1134" w:hanging="1134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 xml:space="preserve">      Il Referente Inventario Periferico                                                                            Destinatario/Utilizzatore del bene</w:t>
      </w:r>
    </w:p>
    <w:p w:rsidR="00362383" w:rsidRPr="00362383" w:rsidRDefault="00362383" w:rsidP="00362383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 xml:space="preserve">___________________________                                                                                 __________________________           </w:t>
      </w:r>
    </w:p>
    <w:p w:rsidR="00362383" w:rsidRPr="00362383" w:rsidRDefault="00362383" w:rsidP="00362383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Il Consegnatario/Sub Consegnatario</w:t>
      </w:r>
    </w:p>
    <w:p w:rsidR="002D4BBF" w:rsidRPr="00362383" w:rsidRDefault="00362383" w:rsidP="00362383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62383">
        <w:rPr>
          <w:rFonts w:ascii="Times New Roman" w:hAnsi="Times New Roman" w:cs="Times New Roman"/>
          <w:sz w:val="20"/>
          <w:szCs w:val="20"/>
        </w:rPr>
        <w:t>__________________________</w:t>
      </w:r>
      <w:bookmarkStart w:id="0" w:name="_GoBack"/>
      <w:bookmarkEnd w:id="0"/>
    </w:p>
    <w:sectPr w:rsidR="002D4BBF" w:rsidRPr="00362383" w:rsidSect="00FF45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BF" w:rsidRDefault="002D4BBF" w:rsidP="002D4BBF">
      <w:pPr>
        <w:spacing w:after="0" w:line="240" w:lineRule="auto"/>
      </w:pPr>
      <w:r>
        <w:separator/>
      </w:r>
    </w:p>
  </w:endnote>
  <w:endnote w:type="continuationSeparator" w:id="0">
    <w:p w:rsidR="002D4BBF" w:rsidRDefault="002D4BBF" w:rsidP="002D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BF" w:rsidRPr="002D4BBF" w:rsidRDefault="002D4BBF" w:rsidP="002D4BBF">
    <w:pPr>
      <w:pStyle w:val="Pidipagina"/>
      <w:pBdr>
        <w:top w:val="single" w:sz="8" w:space="0" w:color="000080"/>
      </w:pBdr>
      <w:tabs>
        <w:tab w:val="clear" w:pos="4819"/>
        <w:tab w:val="clear" w:pos="9638"/>
      </w:tabs>
      <w:rPr>
        <w:rFonts w:ascii="Arial" w:hAnsi="Arial" w:cs="Arial"/>
        <w:color w:val="000080"/>
        <w:vertAlign w:val="subscript"/>
      </w:rPr>
    </w:pPr>
    <w:r w:rsidRPr="005162A2">
      <w:rPr>
        <w:rFonts w:ascii="Arial" w:hAnsi="Arial" w:cs="Arial"/>
        <w:color w:val="000080"/>
        <w:vertAlign w:val="subscript"/>
      </w:rPr>
      <w:t>Azienda Sanitaria Provinciale di Palermo – Via G. Cusmano, 24 – 901</w:t>
    </w:r>
    <w:r>
      <w:rPr>
        <w:rFonts w:ascii="Arial" w:hAnsi="Arial" w:cs="Arial"/>
        <w:color w:val="000080"/>
        <w:vertAlign w:val="subscript"/>
      </w:rPr>
      <w:t>41 PALERMO.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BF" w:rsidRDefault="002D4BBF" w:rsidP="002D4BBF">
      <w:pPr>
        <w:spacing w:after="0" w:line="240" w:lineRule="auto"/>
      </w:pPr>
      <w:r>
        <w:separator/>
      </w:r>
    </w:p>
  </w:footnote>
  <w:footnote w:type="continuationSeparator" w:id="0">
    <w:p w:rsidR="002D4BBF" w:rsidRDefault="002D4BBF" w:rsidP="002D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8" w:type="dxa"/>
      <w:jc w:val="right"/>
      <w:tblLayout w:type="fixed"/>
      <w:tblLook w:val="0000" w:firstRow="0" w:lastRow="0" w:firstColumn="0" w:lastColumn="0" w:noHBand="0" w:noVBand="0"/>
    </w:tblPr>
    <w:tblGrid>
      <w:gridCol w:w="10098"/>
    </w:tblGrid>
    <w:tr w:rsidR="00A0550C" w:rsidRPr="00ED6195" w:rsidTr="00A0550C">
      <w:trPr>
        <w:cantSplit/>
        <w:trHeight w:val="1084"/>
        <w:jc w:val="right"/>
      </w:trPr>
      <w:tc>
        <w:tcPr>
          <w:tcW w:w="10098" w:type="dxa"/>
          <w:shd w:val="clear" w:color="auto" w:fill="auto"/>
          <w:vAlign w:val="center"/>
        </w:tcPr>
        <w:p w:rsidR="00A0550C" w:rsidRPr="00ED6195" w:rsidRDefault="00A0550C" w:rsidP="00A0550C">
          <w:pPr>
            <w:spacing w:after="0" w:line="240" w:lineRule="auto"/>
            <w:jc w:val="right"/>
            <w:rPr>
              <w:sz w:val="16"/>
            </w:rPr>
          </w:pPr>
          <w:r w:rsidRPr="00ED6195">
            <w:rPr>
              <w:i/>
              <w:sz w:val="16"/>
              <w:lang/>
            </w:rPr>
            <w:t xml:space="preserve">All. </w:t>
          </w:r>
          <w:r>
            <w:rPr>
              <w:i/>
              <w:sz w:val="16"/>
              <w:lang/>
            </w:rPr>
            <w:t>4</w:t>
          </w:r>
          <w:r w:rsidRPr="00ED6195">
            <w:rPr>
              <w:i/>
              <w:sz w:val="16"/>
              <w:lang/>
            </w:rPr>
            <w:t xml:space="preserve"> procedura </w:t>
          </w:r>
          <w:proofErr w:type="spellStart"/>
          <w:r w:rsidRPr="00ED6195">
            <w:rPr>
              <w:i/>
              <w:sz w:val="16"/>
              <w:lang/>
            </w:rPr>
            <w:t>pac</w:t>
          </w:r>
          <w:proofErr w:type="spellEnd"/>
          <w:r w:rsidRPr="00ED6195">
            <w:rPr>
              <w:i/>
              <w:sz w:val="16"/>
              <w:lang/>
            </w:rPr>
            <w:t xml:space="preserve"> area d</w:t>
          </w:r>
          <w:r w:rsidRPr="00ED6195">
            <w:rPr>
              <w:i/>
              <w:sz w:val="16"/>
              <w:lang/>
            </w:rPr>
            <w:br/>
          </w:r>
          <w:r>
            <w:rPr>
              <w:i/>
              <w:sz w:val="16"/>
              <w:lang/>
            </w:rPr>
            <w:t>fac-simile Verbale di fuori uso</w:t>
          </w:r>
          <w:r w:rsidRPr="00ED6195">
            <w:rPr>
              <w:i/>
              <w:sz w:val="16"/>
              <w:lang/>
            </w:rPr>
            <w:t>”</w:t>
          </w:r>
        </w:p>
      </w:tc>
    </w:tr>
  </w:tbl>
  <w:p w:rsidR="00A0550C" w:rsidRDefault="00A0550C" w:rsidP="00A0550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15292"/>
    <w:multiLevelType w:val="hybridMultilevel"/>
    <w:tmpl w:val="EA44B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08"/>
    <w:rsid w:val="00084FEA"/>
    <w:rsid w:val="002D4BBF"/>
    <w:rsid w:val="00362383"/>
    <w:rsid w:val="004C203F"/>
    <w:rsid w:val="004E5008"/>
    <w:rsid w:val="005378E0"/>
    <w:rsid w:val="00544EB5"/>
    <w:rsid w:val="008F1D57"/>
    <w:rsid w:val="009D7056"/>
    <w:rsid w:val="00A0550C"/>
    <w:rsid w:val="00B43559"/>
    <w:rsid w:val="00C34BC1"/>
    <w:rsid w:val="00E32AB1"/>
    <w:rsid w:val="00E3694A"/>
    <w:rsid w:val="00E42C91"/>
    <w:rsid w:val="00FF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70E3C-901A-4F93-9B49-EC3E051E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500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500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E5008"/>
    <w:pPr>
      <w:tabs>
        <w:tab w:val="center" w:pos="4819"/>
        <w:tab w:val="right" w:pos="9638"/>
      </w:tabs>
      <w:spacing w:after="0" w:line="240" w:lineRule="auto"/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00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55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nhideWhenUsed/>
    <w:rsid w:val="002D4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BBF"/>
  </w:style>
  <w:style w:type="paragraph" w:styleId="Paragrafoelenco">
    <w:name w:val="List Paragraph"/>
    <w:basedOn w:val="Normale"/>
    <w:uiPriority w:val="34"/>
    <w:qFormat/>
    <w:rsid w:val="003623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362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Gugliotta</dc:creator>
  <cp:lastModifiedBy>Silvana Gugliotta</cp:lastModifiedBy>
  <cp:revision>3</cp:revision>
  <dcterms:created xsi:type="dcterms:W3CDTF">2023-10-17T07:41:00Z</dcterms:created>
  <dcterms:modified xsi:type="dcterms:W3CDTF">2023-10-17T07:49:00Z</dcterms:modified>
</cp:coreProperties>
</file>